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C5" w:rsidRDefault="00F376C5">
      <w:pPr>
        <w:ind w:rightChars="-417" w:right="-1001"/>
        <w:jc w:val="center"/>
        <w:rPr>
          <w:rFonts w:ascii="華康標楷體" w:eastAsia="華康標楷體" w:hint="eastAsia"/>
          <w:b/>
          <w:sz w:val="40"/>
        </w:rPr>
      </w:pPr>
      <w:bookmarkStart w:id="0" w:name="_GoBack"/>
      <w:bookmarkEnd w:id="0"/>
      <w:r>
        <w:rPr>
          <w:rFonts w:ascii="標楷體" w:eastAsia="標楷體" w:hint="eastAsia"/>
          <w:b/>
          <w:sz w:val="40"/>
        </w:rPr>
        <w:t>計畫預算變更表</w:t>
      </w:r>
    </w:p>
    <w:p w:rsidR="00F376C5" w:rsidRDefault="00F376C5">
      <w:pPr>
        <w:spacing w:line="0" w:lineRule="atLeast"/>
        <w:jc w:val="both"/>
        <w:rPr>
          <w:rFonts w:ascii="標楷體" w:eastAsia="標楷體" w:hint="eastAsia"/>
        </w:rPr>
      </w:pPr>
      <w:r>
        <w:rPr>
          <w:rFonts w:ascii="標楷體" w:eastAsia="標楷體" w:hint="eastAsia"/>
          <w:b/>
          <w:sz w:val="28"/>
        </w:rPr>
        <w:t>公司名稱：</w:t>
      </w:r>
    </w:p>
    <w:p w:rsidR="00F376C5" w:rsidRDefault="00F376C5">
      <w:pPr>
        <w:spacing w:line="0" w:lineRule="atLeast"/>
        <w:ind w:rightChars="57" w:right="137"/>
        <w:jc w:val="right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  金額單位：元</w:t>
      </w:r>
    </w:p>
    <w:tbl>
      <w:tblPr>
        <w:tblW w:w="13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1274"/>
        <w:gridCol w:w="1200"/>
        <w:gridCol w:w="1080"/>
        <w:gridCol w:w="960"/>
        <w:gridCol w:w="1200"/>
        <w:gridCol w:w="1080"/>
        <w:gridCol w:w="960"/>
        <w:gridCol w:w="1120"/>
        <w:gridCol w:w="1000"/>
        <w:gridCol w:w="1000"/>
        <w:gridCol w:w="1440"/>
      </w:tblGrid>
      <w:tr w:rsidR="00F376C5" w:rsidTr="00EC736C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2548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預算科目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原預算金額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變更後預算金額</w:t>
            </w:r>
          </w:p>
        </w:tc>
        <w:tc>
          <w:tcPr>
            <w:tcW w:w="3120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增(或減)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備註</w:t>
            </w:r>
          </w:p>
        </w:tc>
      </w:tr>
      <w:tr w:rsidR="00F376C5" w:rsidTr="00AE44A0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2548" w:type="dxa"/>
            <w:gridSpan w:val="2"/>
            <w:vMerge/>
            <w:tcBorders>
              <w:top w:val="single" w:sz="6" w:space="0" w:color="auto"/>
              <w:bottom w:val="single" w:sz="12" w:space="0" w:color="auto"/>
            </w:tcBorders>
          </w:tcPr>
          <w:p w:rsidR="00F376C5" w:rsidRDefault="00F376C5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2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補助款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自籌款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補助款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自籌款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112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補助款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自籌款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76C5" w:rsidRDefault="00F376C5">
            <w:pPr>
              <w:spacing w:line="0" w:lineRule="atLeast"/>
              <w:jc w:val="center"/>
              <w:rPr>
                <w:rFonts w:ascii="標楷體" w:eastAsia="標楷體" w:hint="eastAsia"/>
                <w:b/>
              </w:rPr>
            </w:pPr>
            <w:r>
              <w:rPr>
                <w:rFonts w:ascii="標楷體" w:eastAsia="標楷體" w:hint="eastAsia"/>
                <w:b/>
              </w:rPr>
              <w:t>合計</w:t>
            </w: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F376C5" w:rsidRDefault="00F376C5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875FA6" w:rsidTr="00AE44A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BB0" w:rsidRDefault="00875FA6" w:rsidP="00F7547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消耗性器材及原材料費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875FA6" w:rsidTr="00AE44A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EC736C" w:rsidP="00F7547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全新</w:t>
            </w:r>
            <w:r w:rsidR="00875FA6">
              <w:rPr>
                <w:rFonts w:ascii="標楷體" w:eastAsia="標楷體" w:hint="eastAsia"/>
              </w:rPr>
              <w:t>設備</w:t>
            </w:r>
            <w:r>
              <w:rPr>
                <w:rFonts w:ascii="標楷體" w:eastAsia="標楷體" w:hint="eastAsia"/>
              </w:rPr>
              <w:t>之購置</w:t>
            </w:r>
            <w:r w:rsidR="00875FA6">
              <w:rPr>
                <w:rFonts w:ascii="標楷體" w:eastAsia="標楷體" w:hint="eastAsia"/>
              </w:rPr>
              <w:t>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C736C" w:rsidRDefault="00EC736C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總經費30%</w:t>
            </w:r>
          </w:p>
          <w:p w:rsidR="00875FA6" w:rsidRDefault="00EC736C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為上限</w:t>
            </w:r>
          </w:p>
        </w:tc>
      </w:tr>
      <w:tr w:rsidR="00875FA6" w:rsidTr="00AE44A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EC736C" w:rsidP="00F7547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既有設備之改善</w:t>
            </w:r>
            <w:r w:rsidR="00875FA6">
              <w:rPr>
                <w:rFonts w:ascii="標楷體" w:eastAsia="標楷體" w:hint="eastAsia"/>
              </w:rPr>
              <w:t>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5FA6" w:rsidRDefault="00875FA6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75FA6" w:rsidRDefault="00875FA6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EC736C" w:rsidTr="00AE44A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F75472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委託研究或驗證費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總經費</w:t>
            </w:r>
            <w:r>
              <w:rPr>
                <w:rFonts w:ascii="標楷體" w:eastAsia="標楷體"/>
              </w:rPr>
              <w:t>4</w:t>
            </w:r>
            <w:r>
              <w:rPr>
                <w:rFonts w:ascii="標楷體" w:eastAsia="標楷體" w:hint="eastAsia"/>
              </w:rPr>
              <w:t>0%</w:t>
            </w:r>
          </w:p>
          <w:p w:rsidR="00EC736C" w:rsidRDefault="00EC736C" w:rsidP="00EC736C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為上限</w:t>
            </w:r>
          </w:p>
        </w:tc>
      </w:tr>
      <w:tr w:rsidR="00602E4C" w:rsidTr="00AE44A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4C" w:rsidRDefault="00EC736C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無形資產引進</w:t>
            </w:r>
            <w:r w:rsidR="00602E4C">
              <w:rPr>
                <w:rFonts w:ascii="標楷體" w:eastAsia="標楷體" w:hAnsi="標楷體"/>
              </w:rPr>
              <w:t>費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4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4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-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EC736C" w:rsidTr="00AE44A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人</w:t>
            </w:r>
          </w:p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事</w:t>
            </w:r>
          </w:p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F505FB" w:rsidP="00EC736C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計畫</w:t>
            </w:r>
            <w:r w:rsidR="00EC736C">
              <w:rPr>
                <w:rFonts w:ascii="標楷體" w:eastAsia="標楷體" w:hint="eastAsia"/>
              </w:rPr>
              <w:t>人員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EC736C" w:rsidTr="00AE44A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顧問費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EC736C" w:rsidTr="00AE44A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小計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C736C" w:rsidRDefault="00EC736C" w:rsidP="00EC736C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  <w:tr w:rsidR="00602E4C" w:rsidTr="00AE44A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5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 w:rsidP="00A270FF">
            <w:pPr>
              <w:pStyle w:val="Standard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E4C" w:rsidRDefault="00602E4C" w:rsidP="00EC736C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02E4C" w:rsidRDefault="00602E4C">
            <w:pPr>
              <w:spacing w:line="0" w:lineRule="atLeast"/>
              <w:jc w:val="both"/>
              <w:rPr>
                <w:rFonts w:ascii="標楷體" w:eastAsia="標楷體" w:hint="eastAsia"/>
              </w:rPr>
            </w:pPr>
          </w:p>
        </w:tc>
      </w:tr>
    </w:tbl>
    <w:p w:rsidR="00F376C5" w:rsidRDefault="00F376C5">
      <w:pPr>
        <w:spacing w:line="0" w:lineRule="atLeast"/>
        <w:jc w:val="both"/>
        <w:rPr>
          <w:rFonts w:ascii="標楷體" w:eastAsia="標楷體" w:hint="eastAsia"/>
          <w:sz w:val="16"/>
        </w:rPr>
      </w:pPr>
    </w:p>
    <w:p w:rsidR="00F376C5" w:rsidRDefault="00F376C5">
      <w:pPr>
        <w:spacing w:line="0" w:lineRule="atLeast"/>
        <w:jc w:val="both"/>
        <w:rPr>
          <w:rFonts w:ascii="標楷體" w:eastAsia="標楷體" w:hint="eastAsia"/>
          <w:sz w:val="16"/>
        </w:rPr>
      </w:pPr>
      <w:r>
        <w:rPr>
          <w:rFonts w:ascii="標楷體" w:eastAsia="標楷體" w:hint="eastAsia"/>
        </w:rPr>
        <w:t>公司負責人：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 計畫主持人：</w:t>
      </w:r>
      <w:r>
        <w:rPr>
          <w:rFonts w:ascii="標楷體" w:eastAsia="標楷體" w:hint="eastAsia"/>
          <w:u w:val="single"/>
        </w:rPr>
        <w:t xml:space="preserve">               </w:t>
      </w:r>
      <w:r>
        <w:rPr>
          <w:rFonts w:ascii="標楷體" w:eastAsia="標楷體" w:hint="eastAsia"/>
        </w:rPr>
        <w:t xml:space="preserve"> 主辦會計：</w:t>
      </w:r>
      <w:r>
        <w:rPr>
          <w:rFonts w:ascii="標楷體" w:eastAsia="標楷體" w:hint="eastAsia"/>
          <w:u w:val="single"/>
        </w:rPr>
        <w:t xml:space="preserve">                </w:t>
      </w:r>
      <w:r>
        <w:rPr>
          <w:rFonts w:ascii="標楷體" w:eastAsia="標楷體" w:hint="eastAsia"/>
        </w:rPr>
        <w:t xml:space="preserve">  填表人：</w:t>
      </w:r>
      <w:r>
        <w:rPr>
          <w:rFonts w:ascii="標楷體" w:eastAsia="標楷體" w:hint="eastAsia"/>
          <w:u w:val="single"/>
        </w:rPr>
        <w:t xml:space="preserve">                </w:t>
      </w:r>
    </w:p>
    <w:p w:rsidR="00F376C5" w:rsidRPr="002B0734" w:rsidRDefault="00F376C5">
      <w:pPr>
        <w:rPr>
          <w:sz w:val="22"/>
        </w:rPr>
      </w:pPr>
      <w:r w:rsidRPr="002B0734">
        <w:rPr>
          <w:rFonts w:ascii="標楷體" w:eastAsia="標楷體" w:hint="eastAsia"/>
          <w:color w:val="000000"/>
        </w:rPr>
        <w:t>（請蓋章或簽名並註明日期）</w:t>
      </w:r>
    </w:p>
    <w:p w:rsidR="00F376C5" w:rsidRDefault="00F376C5"/>
    <w:p w:rsidR="002B0734" w:rsidRDefault="002B0734" w:rsidP="002B0734">
      <w:pPr>
        <w:spacing w:line="0" w:lineRule="atLeast"/>
        <w:ind w:left="510" w:hanging="510"/>
        <w:jc w:val="both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註：年度係指計畫書所列預算使用之經費年度。</w:t>
      </w:r>
    </w:p>
    <w:p w:rsidR="002B0734" w:rsidRPr="002B0734" w:rsidRDefault="002B0734"/>
    <w:sectPr w:rsidR="002B0734" w:rsidRPr="002B0734" w:rsidSect="00605F27">
      <w:pgSz w:w="16279" w:h="12240" w:orient="landscape" w:code="1"/>
      <w:pgMar w:top="1276" w:right="1440" w:bottom="5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2BE" w:rsidRDefault="00F962BE">
      <w:r>
        <w:separator/>
      </w:r>
    </w:p>
  </w:endnote>
  <w:endnote w:type="continuationSeparator" w:id="0">
    <w:p w:rsidR="00F962BE" w:rsidRDefault="00F9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華康標楷體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2BE" w:rsidRDefault="00F962BE">
      <w:r>
        <w:separator/>
      </w:r>
    </w:p>
  </w:footnote>
  <w:footnote w:type="continuationSeparator" w:id="0">
    <w:p w:rsidR="00F962BE" w:rsidRDefault="00F9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56"/>
    <w:rsid w:val="001551E6"/>
    <w:rsid w:val="00192B2A"/>
    <w:rsid w:val="002B0734"/>
    <w:rsid w:val="004016FE"/>
    <w:rsid w:val="0055179F"/>
    <w:rsid w:val="00560FF8"/>
    <w:rsid w:val="00602E4C"/>
    <w:rsid w:val="00605F27"/>
    <w:rsid w:val="006A6019"/>
    <w:rsid w:val="006F6E15"/>
    <w:rsid w:val="00875FA6"/>
    <w:rsid w:val="00902BB0"/>
    <w:rsid w:val="009B3ED8"/>
    <w:rsid w:val="00A270FF"/>
    <w:rsid w:val="00AE44A0"/>
    <w:rsid w:val="00C50056"/>
    <w:rsid w:val="00EC736C"/>
    <w:rsid w:val="00EF6505"/>
    <w:rsid w:val="00F376C5"/>
    <w:rsid w:val="00F505FB"/>
    <w:rsid w:val="00F75472"/>
    <w:rsid w:val="00F962BE"/>
    <w:rsid w:val="00F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776283C-B90D-4835-A028-E3732555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andard">
    <w:name w:val="Standard"/>
    <w:rsid w:val="00602E4C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styleId="a3">
    <w:name w:val="header"/>
    <w:basedOn w:val="a"/>
    <w:link w:val="a4"/>
    <w:rsid w:val="00EC73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EC736C"/>
    <w:rPr>
      <w:kern w:val="2"/>
    </w:rPr>
  </w:style>
  <w:style w:type="paragraph" w:styleId="a5">
    <w:name w:val="footer"/>
    <w:basedOn w:val="a"/>
    <w:link w:val="a6"/>
    <w:rsid w:val="00EC73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EC736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itri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計畫預算變更表</dc:title>
  <dc:subject/>
  <dc:creator>ITRI</dc:creator>
  <cp:keywords/>
  <cp:lastModifiedBy>林正略</cp:lastModifiedBy>
  <cp:revision>2</cp:revision>
  <dcterms:created xsi:type="dcterms:W3CDTF">2024-06-25T02:26:00Z</dcterms:created>
  <dcterms:modified xsi:type="dcterms:W3CDTF">2024-06-25T02:26:00Z</dcterms:modified>
</cp:coreProperties>
</file>